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0D69" w14:textId="77777777" w:rsidR="00FB7E91" w:rsidRPr="00406009" w:rsidRDefault="00FB7E91" w:rsidP="00FB7E9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F03940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</w:p>
    <w:p w14:paraId="10D150BA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153EB" wp14:editId="3AAD4420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E8E8AF" w14:textId="77777777" w:rsidR="00FB7E91" w:rsidRPr="005519A1" w:rsidRDefault="00FB7E91" w:rsidP="00FB7E9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33648E" w14:textId="77777777" w:rsidR="00FB7E91" w:rsidRDefault="00FB7E91" w:rsidP="00FB7E9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A57368" w14:textId="77777777" w:rsidR="00FB7E91" w:rsidRPr="00C53062" w:rsidRDefault="00FB7E91" w:rsidP="00FB7E9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490BC2" w14:textId="77777777" w:rsidR="00FB7E91" w:rsidRPr="005519A1" w:rsidRDefault="00FB7E91" w:rsidP="00FB7E9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153E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6E8E8AF" w14:textId="77777777" w:rsidR="00FB7E91" w:rsidRPr="005519A1" w:rsidRDefault="00FB7E91" w:rsidP="00FB7E9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33648E" w14:textId="77777777" w:rsidR="00FB7E91" w:rsidRDefault="00FB7E91" w:rsidP="00FB7E9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A57368" w14:textId="77777777" w:rsidR="00FB7E91" w:rsidRPr="00C53062" w:rsidRDefault="00FB7E91" w:rsidP="00FB7E9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490BC2" w14:textId="77777777" w:rsidR="00FB7E91" w:rsidRPr="005519A1" w:rsidRDefault="00FB7E91" w:rsidP="00FB7E9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12A871" w14:textId="77777777" w:rsidR="00FB7E91" w:rsidRDefault="00FB7E91" w:rsidP="00FB7E91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D4CBB8" w14:textId="77777777" w:rsidR="00FB7E91" w:rsidRDefault="00FB7E91" w:rsidP="00FB7E9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98356C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465982" w14:textId="77777777" w:rsidR="00FB7E91" w:rsidRDefault="00FB7E91" w:rsidP="00FB7E9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E4B1EF" w14:textId="77777777" w:rsidR="00FB7E91" w:rsidRPr="00395BC6" w:rsidRDefault="00FB7E91" w:rsidP="00FB7E91">
      <w:pPr>
        <w:rPr>
          <w:rFonts w:ascii="Garamond" w:hAnsi="Garamond" w:cs="Calibri"/>
        </w:rPr>
      </w:pPr>
    </w:p>
    <w:p w14:paraId="5C8AF244" w14:textId="77777777" w:rsidR="00FB7E91" w:rsidRPr="00395BC6" w:rsidRDefault="00FB7E91" w:rsidP="00FB7E91">
      <w:pPr>
        <w:rPr>
          <w:rFonts w:ascii="Garamond" w:hAnsi="Garamond" w:cs="Calibri"/>
        </w:rPr>
      </w:pPr>
    </w:p>
    <w:p w14:paraId="597D0FBD" w14:textId="77777777" w:rsidR="00FB7E91" w:rsidRPr="0007412C" w:rsidRDefault="00FB7E91" w:rsidP="00FB7E9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DD1BB39" w14:textId="77777777" w:rsidR="00FB7E91" w:rsidRPr="00395BC6" w:rsidRDefault="00FB7E91" w:rsidP="00FB7E91">
      <w:pPr>
        <w:rPr>
          <w:rFonts w:ascii="Garamond" w:hAnsi="Garamond" w:cs="Calibri"/>
        </w:rPr>
      </w:pPr>
    </w:p>
    <w:p w14:paraId="7D77AC4A" w14:textId="0768DDAF" w:rsidR="00262DEC" w:rsidRPr="008B16A0" w:rsidRDefault="00FB7E91" w:rsidP="00262DEC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 xml:space="preserve">v řízení </w:t>
      </w:r>
      <w:r w:rsidR="00DA5754">
        <w:rPr>
          <w:rFonts w:ascii="Garamond" w:hAnsi="Garamond" w:cs="Calibri"/>
        </w:rPr>
        <w:t>o</w:t>
      </w:r>
      <w:r w:rsidR="00971BFF">
        <w:rPr>
          <w:rFonts w:ascii="Garamond" w:hAnsi="Garamond" w:cs="Calibri"/>
        </w:rPr>
        <w:t xml:space="preserve"> </w:t>
      </w:r>
      <w:r w:rsidR="000E49B1">
        <w:rPr>
          <w:rFonts w:ascii="Garamond" w:hAnsi="Garamond"/>
        </w:rPr>
        <w:t>žádosti</w:t>
      </w:r>
      <w:r w:rsidR="000E49B1">
        <w:rPr>
          <w:rFonts w:ascii="Garamond" w:hAnsi="Garamond" w:cs="Calibri"/>
        </w:rPr>
        <w:t xml:space="preserve"> o prodloužení doby platnosti zápisu údaje o potřebě </w:t>
      </w:r>
      <w:r w:rsidR="004C1D32">
        <w:rPr>
          <w:rFonts w:ascii="Garamond" w:hAnsi="Garamond" w:cs="Calibri"/>
        </w:rPr>
        <w:t>bytového</w:t>
      </w:r>
      <w:r w:rsidR="0021645D">
        <w:rPr>
          <w:rFonts w:ascii="Garamond" w:hAnsi="Garamond" w:cs="Calibri"/>
        </w:rPr>
        <w:t xml:space="preserve"> podpůrného opatření</w:t>
      </w:r>
      <w:r w:rsidR="576CB1AE" w:rsidRPr="54D45493">
        <w:rPr>
          <w:rFonts w:ascii="Garamond" w:hAnsi="Garamond" w:cs="Calibri"/>
        </w:rPr>
        <w:t xml:space="preserve"> </w:t>
      </w:r>
      <w:r w:rsidR="00DF0750">
        <w:rPr>
          <w:rFonts w:ascii="Garamond" w:hAnsi="Garamond" w:cs="Calibri"/>
        </w:rPr>
        <w:t>v </w:t>
      </w:r>
      <w:r w:rsidR="000A4E65">
        <w:rPr>
          <w:rFonts w:ascii="Garamond" w:hAnsi="Garamond" w:cs="Calibri"/>
        </w:rPr>
        <w:t>e</w:t>
      </w:r>
      <w:r w:rsidR="00971BFF">
        <w:rPr>
          <w:rFonts w:ascii="Garamond" w:hAnsi="Garamond" w:cs="Calibri"/>
        </w:rPr>
        <w:t>videnc</w:t>
      </w:r>
      <w:r w:rsidR="00DF0750">
        <w:rPr>
          <w:rFonts w:ascii="Garamond" w:hAnsi="Garamond" w:cs="Calibri"/>
        </w:rPr>
        <w:t>i</w:t>
      </w:r>
      <w:r w:rsidR="00971BFF">
        <w:rPr>
          <w:rFonts w:ascii="Garamond" w:hAnsi="Garamond" w:cs="Calibri"/>
        </w:rPr>
        <w:t xml:space="preserve"> podpory bydlení</w:t>
      </w:r>
      <w:r w:rsidR="00E144BD">
        <w:rPr>
          <w:rFonts w:ascii="Garamond" w:hAnsi="Garamond" w:cs="Calibri"/>
        </w:rPr>
        <w:t xml:space="preserve">, doručené dne </w:t>
      </w:r>
      <w:r w:rsidR="00262DEC">
        <w:rPr>
          <w:rFonts w:ascii="Garamond" w:eastAsia="Aptos" w:hAnsi="Garamond" w:cs="Calibri"/>
        </w:rPr>
        <w:t>&lt;</w:t>
      </w:r>
      <w:r w:rsidR="00262DEC" w:rsidRPr="00727988">
        <w:rPr>
          <w:rFonts w:ascii="Garamond" w:eastAsia="Aptos" w:hAnsi="Garamond" w:cs="Calibri"/>
          <w:highlight w:val="yellow"/>
        </w:rPr>
        <w:t xml:space="preserve">datum </w:t>
      </w:r>
      <w:r w:rsidR="00262DEC">
        <w:rPr>
          <w:rFonts w:ascii="Garamond" w:eastAsia="Aptos" w:hAnsi="Garamond" w:cs="Calibri"/>
          <w:highlight w:val="yellow"/>
        </w:rPr>
        <w:t>doručení</w:t>
      </w:r>
      <w:r w:rsidR="00262DE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2DEC">
        <w:rPr>
          <w:rFonts w:ascii="Garamond" w:eastAsia="Aptos" w:hAnsi="Garamond" w:cs="Calibri"/>
        </w:rPr>
        <w:t>&gt;</w:t>
      </w:r>
      <w:r w:rsidR="00262DEC">
        <w:rPr>
          <w:rFonts w:ascii="Garamond" w:hAnsi="Garamond" w:cs="Calibri"/>
        </w:rPr>
        <w:t xml:space="preserve">, č. j. </w:t>
      </w:r>
      <w:r w:rsidR="00262DEC" w:rsidRPr="006F4E4B">
        <w:rPr>
          <w:rFonts w:ascii="Garamond" w:eastAsia="Garamond" w:hAnsi="Garamond" w:cs="Garamond"/>
          <w:color w:val="000000" w:themeColor="text1"/>
        </w:rPr>
        <w:t>&lt;</w:t>
      </w:r>
      <w:r w:rsidR="00262DEC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262DEC">
        <w:rPr>
          <w:rFonts w:ascii="Garamond" w:eastAsia="Garamond" w:hAnsi="Garamond" w:cs="Garamond"/>
          <w:color w:val="000000" w:themeColor="text1"/>
        </w:rPr>
        <w:t xml:space="preserve"> </w:t>
      </w:r>
      <w:r w:rsidR="00262DEC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262DEC" w:rsidRPr="006F4E4B">
        <w:rPr>
          <w:rFonts w:ascii="Garamond" w:eastAsia="Garamond" w:hAnsi="Garamond" w:cs="Garamond"/>
          <w:color w:val="000000" w:themeColor="text1"/>
        </w:rPr>
        <w:t>&gt;</w:t>
      </w:r>
      <w:r w:rsidR="00262DEC">
        <w:rPr>
          <w:rFonts w:ascii="Garamond" w:hAnsi="Garamond" w:cs="Calibri"/>
        </w:rPr>
        <w:t xml:space="preserve">, žadatele </w:t>
      </w:r>
      <w:r w:rsidR="00262DEC" w:rsidRPr="00A26B79">
        <w:rPr>
          <w:rFonts w:ascii="Garamond" w:eastAsia="Aptos" w:hAnsi="Garamond" w:cs="Calibri"/>
        </w:rPr>
        <w:t>&lt;</w:t>
      </w:r>
      <w:r w:rsidR="00262DEC">
        <w:rPr>
          <w:rFonts w:ascii="Garamond" w:eastAsia="Aptos" w:hAnsi="Garamond" w:cs="Calibri"/>
          <w:highlight w:val="yellow"/>
        </w:rPr>
        <w:t>jméno žadatele</w:t>
      </w:r>
      <w:r w:rsidR="00262DEC" w:rsidRPr="00A26B79">
        <w:rPr>
          <w:rFonts w:ascii="Garamond" w:eastAsia="Aptos" w:hAnsi="Garamond" w:cs="Calibri"/>
        </w:rPr>
        <w:t>&gt;</w:t>
      </w:r>
      <w:r w:rsidR="00262DEC" w:rsidRPr="00DF13DB">
        <w:rPr>
          <w:rFonts w:ascii="Garamond" w:eastAsia="Aptos" w:hAnsi="Garamond" w:cs="Calibri"/>
        </w:rPr>
        <w:t>,</w:t>
      </w:r>
      <w:r w:rsidR="00262DEC">
        <w:rPr>
          <w:rFonts w:ascii="Garamond" w:eastAsia="Aptos" w:hAnsi="Garamond" w:cs="Calibri"/>
        </w:rPr>
        <w:t xml:space="preserve"> </w:t>
      </w:r>
      <w:r w:rsidR="005B23AA">
        <w:rPr>
          <w:rFonts w:ascii="Garamond" w:eastAsia="Aptos" w:hAnsi="Garamond" w:cs="Calibri"/>
        </w:rPr>
        <w:t xml:space="preserve">nar. </w:t>
      </w:r>
      <w:r w:rsidR="00262DEC" w:rsidRPr="00121CAB">
        <w:rPr>
          <w:rFonts w:ascii="Garamond" w:eastAsia="Aptos" w:hAnsi="Garamond" w:cs="Calibri"/>
        </w:rPr>
        <w:t>&lt;</w:t>
      </w:r>
      <w:r w:rsidR="00262DEC" w:rsidRPr="00C53062">
        <w:rPr>
          <w:rFonts w:ascii="Garamond" w:eastAsia="Aptos" w:hAnsi="Garamond" w:cs="Calibri"/>
          <w:highlight w:val="yellow"/>
        </w:rPr>
        <w:t>datum narození žadatele</w:t>
      </w:r>
      <w:r w:rsidR="00262DEC">
        <w:rPr>
          <w:rFonts w:ascii="Garamond" w:eastAsia="Aptos" w:hAnsi="Garamond" w:cs="Calibri"/>
        </w:rPr>
        <w:t>&gt;,</w:t>
      </w:r>
      <w:r w:rsidR="00262DEC" w:rsidRPr="00DF13DB">
        <w:rPr>
          <w:rFonts w:ascii="Garamond" w:eastAsia="Aptos" w:hAnsi="Garamond" w:cs="Calibri"/>
        </w:rPr>
        <w:t xml:space="preserve"> </w:t>
      </w:r>
      <w:r w:rsidR="005B23AA">
        <w:rPr>
          <w:rFonts w:ascii="Garamond" w:eastAsia="Aptos" w:hAnsi="Garamond" w:cs="Calibri"/>
        </w:rPr>
        <w:t xml:space="preserve">trvale bytem </w:t>
      </w:r>
      <w:r w:rsidR="00262DEC" w:rsidRPr="00A26B79">
        <w:rPr>
          <w:rFonts w:ascii="Garamond" w:eastAsia="Aptos" w:hAnsi="Garamond" w:cs="Calibri"/>
        </w:rPr>
        <w:t>&lt;</w:t>
      </w:r>
      <w:r w:rsidR="00262DEC" w:rsidRPr="00727988">
        <w:rPr>
          <w:rFonts w:ascii="Garamond" w:eastAsia="Aptos" w:hAnsi="Garamond" w:cs="Calibri"/>
          <w:highlight w:val="yellow"/>
        </w:rPr>
        <w:t xml:space="preserve">adresa </w:t>
      </w:r>
      <w:r w:rsidR="00262DEC">
        <w:rPr>
          <w:rFonts w:ascii="Garamond" w:eastAsia="Aptos" w:hAnsi="Garamond" w:cs="Calibri"/>
          <w:highlight w:val="yellow"/>
        </w:rPr>
        <w:t>žadatele</w:t>
      </w:r>
      <w:r w:rsidR="00262DEC" w:rsidRPr="00A26B79">
        <w:rPr>
          <w:rFonts w:ascii="Garamond" w:eastAsia="Aptos" w:hAnsi="Garamond" w:cs="Calibri"/>
        </w:rPr>
        <w:t>&gt;</w:t>
      </w:r>
      <w:r w:rsidR="00262DEC">
        <w:rPr>
          <w:rFonts w:ascii="Garamond" w:eastAsia="Aptos" w:hAnsi="Garamond" w:cs="Calibri"/>
        </w:rPr>
        <w:t xml:space="preserve"> (</w:t>
      </w:r>
      <w:r w:rsidR="00262DEC" w:rsidRPr="54D45493">
        <w:rPr>
          <w:rFonts w:ascii="Garamond" w:eastAsia="Aptos" w:hAnsi="Garamond" w:cs="Calibri"/>
        </w:rPr>
        <w:t>dále také „</w:t>
      </w:r>
      <w:r w:rsidR="00262DEC">
        <w:rPr>
          <w:rFonts w:ascii="Garamond" w:eastAsia="Aptos" w:hAnsi="Garamond" w:cs="Calibri"/>
        </w:rPr>
        <w:t>V</w:t>
      </w:r>
      <w:r w:rsidR="00262DEC" w:rsidRPr="54D45493">
        <w:rPr>
          <w:rFonts w:ascii="Garamond" w:eastAsia="Aptos" w:hAnsi="Garamond" w:cs="Calibri"/>
        </w:rPr>
        <w:t>y“)</w:t>
      </w:r>
      <w:r w:rsidR="00262DEC">
        <w:rPr>
          <w:rFonts w:ascii="Garamond" w:eastAsia="Aptos" w:hAnsi="Garamond" w:cs="Calibri"/>
        </w:rPr>
        <w:t>,</w:t>
      </w:r>
      <w:r w:rsidR="00262DEC" w:rsidRPr="54D45493">
        <w:rPr>
          <w:rFonts w:ascii="Garamond" w:hAnsi="Garamond" w:cs="Calibri"/>
        </w:rPr>
        <w:t xml:space="preserve"> v souladu s § 6</w:t>
      </w:r>
      <w:r w:rsidR="00262DEC">
        <w:rPr>
          <w:rFonts w:ascii="Garamond" w:hAnsi="Garamond" w:cs="Calibri"/>
        </w:rPr>
        <w:t>6</w:t>
      </w:r>
      <w:r w:rsidR="00262DEC" w:rsidRPr="54D45493">
        <w:rPr>
          <w:rFonts w:ascii="Garamond" w:hAnsi="Garamond" w:cs="Calibri"/>
        </w:rPr>
        <w:t xml:space="preserve"> odst. 1 písm. </w:t>
      </w:r>
      <w:r w:rsidR="00262DEC">
        <w:rPr>
          <w:rFonts w:ascii="Garamond" w:hAnsi="Garamond" w:cs="Calibri"/>
        </w:rPr>
        <w:t>c</w:t>
      </w:r>
      <w:r w:rsidR="00262DEC" w:rsidRPr="54D45493">
        <w:rPr>
          <w:rFonts w:ascii="Garamond" w:hAnsi="Garamond" w:cs="Calibri"/>
        </w:rPr>
        <w:t>) zákona č. 500/2004 Sb., správní řád</w:t>
      </w:r>
      <w:r w:rsidR="00262DEC">
        <w:rPr>
          <w:rFonts w:ascii="Garamond" w:hAnsi="Garamond" w:cs="Calibri"/>
        </w:rPr>
        <w:t>,</w:t>
      </w:r>
      <w:r w:rsidR="00262DEC" w:rsidRPr="54D45493">
        <w:rPr>
          <w:rFonts w:ascii="Garamond" w:hAnsi="Garamond" w:cs="Calibri"/>
        </w:rPr>
        <w:t xml:space="preserve"> rozhodl takto:</w:t>
      </w:r>
    </w:p>
    <w:p w14:paraId="09E3A819" w14:textId="73199BB3" w:rsidR="00933A76" w:rsidRPr="00395BC6" w:rsidRDefault="00933A76" w:rsidP="00262DEC">
      <w:pPr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375B25DE" w14:textId="77777777" w:rsidR="008256A7" w:rsidRPr="00395BC6" w:rsidRDefault="008256A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2B789C61" w14:textId="1F844DD8" w:rsidR="00532B2A" w:rsidRPr="008053C5" w:rsidRDefault="00296466" w:rsidP="00532B2A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0E49B1">
        <w:rPr>
          <w:rFonts w:ascii="Garamond" w:hAnsi="Garamond"/>
        </w:rPr>
        <w:t>ádost podle § 23 odst. 3</w:t>
      </w:r>
      <w:r w:rsidR="00895AD0" w:rsidRPr="00840A29">
        <w:rPr>
          <w:rFonts w:ascii="Garamond" w:hAnsi="Garamond"/>
        </w:rPr>
        <w:t xml:space="preserve"> 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>Zjistili jsme, že</w:t>
      </w:r>
      <w:r w:rsidR="00CB793E">
        <w:rPr>
          <w:rFonts w:ascii="Garamond" w:hAnsi="Garamond" w:cs="Calibri"/>
        </w:rPr>
        <w:t xml:space="preserve"> </w:t>
      </w:r>
      <w:r w:rsidR="007B2F87">
        <w:rPr>
          <w:rFonts w:ascii="Garamond" w:hAnsi="Garamond" w:cs="Calibri"/>
        </w:rPr>
        <w:t xml:space="preserve">Vaše </w:t>
      </w:r>
      <w:r w:rsidR="00C343FB"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E3193B">
        <w:rPr>
          <w:rFonts w:ascii="Garamond" w:hAnsi="Garamond" w:cs="Calibri"/>
        </w:rPr>
        <w:t>náležitosti nezbytné k jejímu vyřízení.</w:t>
      </w:r>
      <w:r w:rsidR="0001735E">
        <w:rPr>
          <w:rFonts w:ascii="Garamond" w:hAnsi="Garamond" w:cs="Calibri"/>
        </w:rPr>
        <w:t xml:space="preserve"> </w:t>
      </w:r>
      <w:r w:rsidR="00532B2A" w:rsidRPr="54D45493">
        <w:rPr>
          <w:rFonts w:ascii="Garamond" w:hAnsi="Garamond" w:cs="Calibri"/>
        </w:rPr>
        <w:t>Proto jsme</w:t>
      </w:r>
      <w:r w:rsidR="00532B2A">
        <w:rPr>
          <w:rFonts w:ascii="Garamond" w:hAnsi="Garamond" w:cs="Calibri"/>
        </w:rPr>
        <w:t xml:space="preserve"> V</w:t>
      </w:r>
      <w:r w:rsidR="00532B2A" w:rsidRPr="54D45493">
        <w:rPr>
          <w:rFonts w:ascii="Garamond" w:hAnsi="Garamond" w:cs="Calibri"/>
        </w:rPr>
        <w:t>ás</w:t>
      </w:r>
      <w:r w:rsidR="00532B2A">
        <w:rPr>
          <w:rFonts w:ascii="Garamond" w:hAnsi="Garamond" w:cs="Calibri"/>
        </w:rPr>
        <w:t xml:space="preserve"> </w:t>
      </w:r>
      <w:r w:rsidR="00532B2A">
        <w:rPr>
          <w:rFonts w:ascii="Garamond" w:eastAsia="Aptos" w:hAnsi="Garamond" w:cs="Calibri"/>
        </w:rPr>
        <w:t>&lt;</w:t>
      </w:r>
      <w:r w:rsidR="00532B2A" w:rsidRPr="00727988">
        <w:rPr>
          <w:rFonts w:ascii="Garamond" w:eastAsia="Aptos" w:hAnsi="Garamond" w:cs="Calibri"/>
          <w:highlight w:val="yellow"/>
        </w:rPr>
        <w:t xml:space="preserve">datum </w:t>
      </w:r>
      <w:r w:rsidR="00532B2A">
        <w:rPr>
          <w:rFonts w:ascii="Garamond" w:eastAsia="Aptos" w:hAnsi="Garamond" w:cs="Calibri"/>
          <w:highlight w:val="yellow"/>
        </w:rPr>
        <w:t>doručení</w:t>
      </w:r>
      <w:r w:rsidR="00532B2A" w:rsidRPr="00727988">
        <w:rPr>
          <w:rFonts w:ascii="Garamond" w:eastAsia="Aptos" w:hAnsi="Garamond" w:cs="Calibri"/>
          <w:highlight w:val="yellow"/>
        </w:rPr>
        <w:t xml:space="preserve"> </w:t>
      </w:r>
      <w:r w:rsidR="00532B2A">
        <w:rPr>
          <w:rFonts w:ascii="Garamond" w:eastAsia="Aptos" w:hAnsi="Garamond" w:cs="Calibri"/>
          <w:highlight w:val="yellow"/>
        </w:rPr>
        <w:t>výzvy</w:t>
      </w:r>
      <w:r w:rsidR="00532B2A">
        <w:rPr>
          <w:rFonts w:ascii="Garamond" w:eastAsia="Aptos" w:hAnsi="Garamond" w:cs="Calibri"/>
        </w:rPr>
        <w:t xml:space="preserve">&gt; </w:t>
      </w:r>
      <w:r w:rsidR="00532B2A" w:rsidRPr="54D45493">
        <w:rPr>
          <w:rFonts w:ascii="Garamond" w:hAnsi="Garamond" w:cs="Calibri"/>
        </w:rPr>
        <w:t>vyzvali v souladu s § 45 odst. 2 správního řádu k</w:t>
      </w:r>
      <w:r w:rsidR="00532B2A">
        <w:rPr>
          <w:rFonts w:ascii="Garamond" w:hAnsi="Garamond" w:cs="Calibri"/>
        </w:rPr>
        <w:t> jejímu doplnění</w:t>
      </w:r>
      <w:r w:rsidR="00532B2A" w:rsidRPr="54D45493">
        <w:rPr>
          <w:rFonts w:ascii="Garamond" w:hAnsi="Garamond" w:cs="Calibri"/>
        </w:rPr>
        <w:t>.</w:t>
      </w:r>
      <w:r w:rsidR="00532B2A">
        <w:rPr>
          <w:rFonts w:ascii="Garamond" w:hAnsi="Garamond" w:cs="Calibri"/>
        </w:rPr>
        <w:t xml:space="preserve"> </w:t>
      </w:r>
      <w:r w:rsidR="00532B2A" w:rsidRPr="00840A29">
        <w:rPr>
          <w:rFonts w:ascii="Garamond" w:hAnsi="Garamond"/>
        </w:rPr>
        <w:t xml:space="preserve">Konkrétně </w:t>
      </w:r>
      <w:r w:rsidR="00532B2A">
        <w:rPr>
          <w:rFonts w:ascii="Garamond" w:hAnsi="Garamond"/>
        </w:rPr>
        <w:t xml:space="preserve">bylo třeba </w:t>
      </w:r>
      <w:r w:rsidR="00532B2A" w:rsidRPr="00840A29">
        <w:rPr>
          <w:rFonts w:ascii="Garamond" w:hAnsi="Garamond"/>
        </w:rPr>
        <w:t>z </w:t>
      </w:r>
      <w:r w:rsidR="00532B2A">
        <w:rPr>
          <w:rFonts w:ascii="Garamond" w:hAnsi="Garamond"/>
        </w:rPr>
        <w:t>V</w:t>
      </w:r>
      <w:r w:rsidR="00532B2A" w:rsidRPr="00840A29">
        <w:rPr>
          <w:rFonts w:ascii="Garamond" w:hAnsi="Garamond"/>
        </w:rPr>
        <w:t>aší strany doplnit:</w:t>
      </w:r>
    </w:p>
    <w:p w14:paraId="4D13FC0C" w14:textId="77777777" w:rsidR="00532B2A" w:rsidRPr="00D54E0F" w:rsidRDefault="00532B2A" w:rsidP="00532B2A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2B924CA" w14:textId="77777777" w:rsidR="00532B2A" w:rsidRDefault="00532B2A" w:rsidP="00532B2A">
      <w:pPr>
        <w:rPr>
          <w:rFonts w:ascii="Garamond" w:hAnsi="Garamond" w:cs="Calibri"/>
          <w:color w:val="000000" w:themeColor="text1"/>
        </w:rPr>
      </w:pPr>
    </w:p>
    <w:p w14:paraId="63C51759" w14:textId="77777777" w:rsidR="00532B2A" w:rsidRDefault="00532B2A" w:rsidP="00532B2A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6858D88D" w14:textId="1B1D937E" w:rsidR="00BA280C" w:rsidRDefault="00BA280C" w:rsidP="00532B2A">
      <w:pPr>
        <w:rPr>
          <w:rFonts w:ascii="Garamond" w:hAnsi="Garamond" w:cs="Calibri"/>
          <w:color w:val="000000" w:themeColor="text1"/>
        </w:rPr>
      </w:pPr>
    </w:p>
    <w:p w14:paraId="44913B2F" w14:textId="77777777" w:rsidR="00CA553E" w:rsidRPr="006A6DBE" w:rsidRDefault="00BA280C" w:rsidP="00CA553E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>
        <w:rPr>
          <w:rFonts w:ascii="Garamond" w:hAnsi="Garamond" w:cs="Calibri"/>
          <w:b/>
          <w:bCs/>
          <w:color w:val="000000" w:themeColor="text1"/>
        </w:rPr>
        <w:t>, že Vám nebude v budoucnu poskytováno požadované podpůrné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Pokud máte o podpůrné opatření stále zájem, můžete podat novou žádost. Pokud si s podáním žádosti nebo doložením </w:t>
      </w:r>
      <w:r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</w:t>
      </w:r>
      <w:r w:rsidRPr="00B221B1">
        <w:rPr>
          <w:rFonts w:ascii="Garamond" w:hAnsi="Garamond" w:cs="Calibri"/>
          <w:b/>
          <w:bCs/>
          <w:color w:val="0E2841" w:themeColor="text2"/>
        </w:rPr>
        <w:t>e</w:t>
      </w:r>
      <w:r>
        <w:rPr>
          <w:rFonts w:ascii="Garamond" w:hAnsi="Garamond" w:cs="Calibri"/>
          <w:b/>
          <w:bCs/>
          <w:color w:val="0E2841" w:themeColor="text2"/>
        </w:rPr>
        <w:t>-</w:t>
      </w:r>
      <w:r w:rsidRPr="00B221B1">
        <w:rPr>
          <w:rFonts w:ascii="Garamond" w:hAnsi="Garamond" w:cs="Calibri"/>
          <w:b/>
          <w:bCs/>
          <w:color w:val="0E2841" w:themeColor="text2"/>
        </w:rPr>
        <w:t xml:space="preserve">mailem </w:t>
      </w:r>
      <w:r w:rsidR="00CA553E" w:rsidRPr="00B221B1">
        <w:rPr>
          <w:rFonts w:ascii="Garamond" w:hAnsi="Garamond" w:cs="Calibri"/>
          <w:b/>
          <w:bCs/>
          <w:color w:val="0E2841" w:themeColor="text2"/>
        </w:rPr>
        <w:t>(</w:t>
      </w:r>
      <w:r w:rsidR="00CA553E" w:rsidRPr="00C41A2A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A553E" w:rsidRPr="00C41A2A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CA553E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CA553E">
        <w:rPr>
          <w:rFonts w:ascii="Garamond" w:hAnsi="Garamond" w:cs="Calibri"/>
          <w:b/>
          <w:bCs/>
          <w:color w:val="0E2841" w:themeColor="text2"/>
        </w:rPr>
        <w:t xml:space="preserve">, poštou, telefonicky na čísle 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CA553E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CA553E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CA553E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CA553E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CA553E"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="00CA553E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CA553E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CA553E" w:rsidRPr="006A6DBE">
        <w:rPr>
          <w:rFonts w:ascii="Garamond" w:hAnsi="Garamond" w:cs="Calibri"/>
          <w:b/>
          <w:bCs/>
          <w:color w:val="000000" w:themeColor="text1"/>
        </w:rPr>
        <w:t xml:space="preserve"> Kontaktního místa pro bydlení</w:t>
      </w:r>
      <w:r w:rsidR="00CA553E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CA553E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A553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CA553E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CA553E">
        <w:rPr>
          <w:rFonts w:ascii="Garamond" w:hAnsi="Garamond" w:cs="Calibri"/>
          <w:b/>
          <w:bCs/>
          <w:color w:val="000000" w:themeColor="text1"/>
        </w:rPr>
        <w:t>.</w:t>
      </w:r>
    </w:p>
    <w:p w14:paraId="12984F45" w14:textId="77777777" w:rsidR="00CA553E" w:rsidRPr="006A6DBE" w:rsidRDefault="00CA553E" w:rsidP="00CA553E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7825D1B2" w14:textId="77777777" w:rsidR="00CA553E" w:rsidRPr="005D0F2B" w:rsidRDefault="00CA553E" w:rsidP="00CA553E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5DEA8C61" w14:textId="77777777" w:rsidR="00CA553E" w:rsidRPr="00395BC6" w:rsidRDefault="00CA553E" w:rsidP="00CA553E">
      <w:pPr>
        <w:jc w:val="center"/>
        <w:rPr>
          <w:rFonts w:ascii="Garamond" w:hAnsi="Garamond" w:cs="Calibri"/>
          <w:b/>
          <w:bCs/>
        </w:rPr>
      </w:pPr>
    </w:p>
    <w:p w14:paraId="0A1842AD" w14:textId="77777777" w:rsidR="00CA553E" w:rsidRDefault="00CA553E" w:rsidP="00CA553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FC2ADBA" w14:textId="77777777" w:rsidR="00CA553E" w:rsidRDefault="00CA553E" w:rsidP="00CA553E">
      <w:pPr>
        <w:rPr>
          <w:rFonts w:ascii="Garamond" w:eastAsia="Calibri" w:hAnsi="Garamond" w:cs="Calibri"/>
          <w:color w:val="000000" w:themeColor="text1"/>
        </w:rPr>
      </w:pPr>
    </w:p>
    <w:p w14:paraId="4A8FB254" w14:textId="77777777" w:rsidR="00CA553E" w:rsidRDefault="00CA553E" w:rsidP="00CA553E">
      <w:pPr>
        <w:rPr>
          <w:rFonts w:ascii="Garamond" w:eastAsia="Calibri" w:hAnsi="Garamond" w:cs="Calibri"/>
          <w:color w:val="000000" w:themeColor="text1"/>
        </w:rPr>
      </w:pPr>
    </w:p>
    <w:p w14:paraId="7EAA7AA3" w14:textId="77777777" w:rsidR="009200DB" w:rsidRDefault="009200DB" w:rsidP="009200D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20F91ACF" w:rsidR="38B10899" w:rsidRPr="00A765FB" w:rsidRDefault="009200DB" w:rsidP="00A765F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A76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8864F76"/>
    <w:lvl w:ilvl="0" w:tplc="F80C7BF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4E65"/>
    <w:rsid w:val="000A791F"/>
    <w:rsid w:val="000C4D08"/>
    <w:rsid w:val="000E49B1"/>
    <w:rsid w:val="000E7269"/>
    <w:rsid w:val="000F2D23"/>
    <w:rsid w:val="001559AE"/>
    <w:rsid w:val="00167F4F"/>
    <w:rsid w:val="001C1AAF"/>
    <w:rsid w:val="001D1EE7"/>
    <w:rsid w:val="001F4053"/>
    <w:rsid w:val="001F7D2F"/>
    <w:rsid w:val="0020534A"/>
    <w:rsid w:val="0021645D"/>
    <w:rsid w:val="00222802"/>
    <w:rsid w:val="00231B8F"/>
    <w:rsid w:val="00240488"/>
    <w:rsid w:val="00245352"/>
    <w:rsid w:val="00262DEC"/>
    <w:rsid w:val="00287CBB"/>
    <w:rsid w:val="00296466"/>
    <w:rsid w:val="002A2885"/>
    <w:rsid w:val="002B2726"/>
    <w:rsid w:val="002B4C90"/>
    <w:rsid w:val="002B79AF"/>
    <w:rsid w:val="002C4E6F"/>
    <w:rsid w:val="002D2450"/>
    <w:rsid w:val="002E0DF3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95BC6"/>
    <w:rsid w:val="003A3666"/>
    <w:rsid w:val="003B05B0"/>
    <w:rsid w:val="003B1A68"/>
    <w:rsid w:val="003B253A"/>
    <w:rsid w:val="003D56D2"/>
    <w:rsid w:val="003D64B0"/>
    <w:rsid w:val="003E4B99"/>
    <w:rsid w:val="003E783E"/>
    <w:rsid w:val="003F12C3"/>
    <w:rsid w:val="003F64FC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B556E"/>
    <w:rsid w:val="004C1D32"/>
    <w:rsid w:val="004C3E59"/>
    <w:rsid w:val="004D17A1"/>
    <w:rsid w:val="004D370E"/>
    <w:rsid w:val="005006C0"/>
    <w:rsid w:val="00520820"/>
    <w:rsid w:val="005262BA"/>
    <w:rsid w:val="00532B2A"/>
    <w:rsid w:val="00553CDF"/>
    <w:rsid w:val="005563C5"/>
    <w:rsid w:val="005670D1"/>
    <w:rsid w:val="00575E3E"/>
    <w:rsid w:val="005B23AA"/>
    <w:rsid w:val="005C6740"/>
    <w:rsid w:val="005D0F2B"/>
    <w:rsid w:val="005D219A"/>
    <w:rsid w:val="00600A2B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2F87"/>
    <w:rsid w:val="007B46FA"/>
    <w:rsid w:val="007F7BE4"/>
    <w:rsid w:val="00805E43"/>
    <w:rsid w:val="008256A7"/>
    <w:rsid w:val="008314B9"/>
    <w:rsid w:val="00837BD5"/>
    <w:rsid w:val="0085159C"/>
    <w:rsid w:val="0085374F"/>
    <w:rsid w:val="00854F17"/>
    <w:rsid w:val="00862FB9"/>
    <w:rsid w:val="00870103"/>
    <w:rsid w:val="008915C6"/>
    <w:rsid w:val="00895886"/>
    <w:rsid w:val="00895AD0"/>
    <w:rsid w:val="008A1F3D"/>
    <w:rsid w:val="008B16A0"/>
    <w:rsid w:val="008D5624"/>
    <w:rsid w:val="008E04A7"/>
    <w:rsid w:val="009034CE"/>
    <w:rsid w:val="009200DB"/>
    <w:rsid w:val="00933A76"/>
    <w:rsid w:val="00961441"/>
    <w:rsid w:val="00965296"/>
    <w:rsid w:val="00971BFF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765FB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237BC"/>
    <w:rsid w:val="00B30F76"/>
    <w:rsid w:val="00B5680A"/>
    <w:rsid w:val="00B633A5"/>
    <w:rsid w:val="00B759E5"/>
    <w:rsid w:val="00B90DC7"/>
    <w:rsid w:val="00B93756"/>
    <w:rsid w:val="00BA280C"/>
    <w:rsid w:val="00BB5783"/>
    <w:rsid w:val="00BF5016"/>
    <w:rsid w:val="00C3336A"/>
    <w:rsid w:val="00C343FB"/>
    <w:rsid w:val="00C45A5C"/>
    <w:rsid w:val="00C47C03"/>
    <w:rsid w:val="00CA2E60"/>
    <w:rsid w:val="00CA553E"/>
    <w:rsid w:val="00CB793E"/>
    <w:rsid w:val="00CC2047"/>
    <w:rsid w:val="00CC2B0C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F0750"/>
    <w:rsid w:val="00DF28E4"/>
    <w:rsid w:val="00DF3763"/>
    <w:rsid w:val="00E01060"/>
    <w:rsid w:val="00E144BD"/>
    <w:rsid w:val="00E14D93"/>
    <w:rsid w:val="00E17D3F"/>
    <w:rsid w:val="00E22D23"/>
    <w:rsid w:val="00E3193B"/>
    <w:rsid w:val="00E356FD"/>
    <w:rsid w:val="00EB7810"/>
    <w:rsid w:val="00ED0D80"/>
    <w:rsid w:val="00EE21E5"/>
    <w:rsid w:val="00EF2864"/>
    <w:rsid w:val="00F178D0"/>
    <w:rsid w:val="00F205CF"/>
    <w:rsid w:val="00F4479A"/>
    <w:rsid w:val="00F465FB"/>
    <w:rsid w:val="00F50CB6"/>
    <w:rsid w:val="00F77896"/>
    <w:rsid w:val="00F8538E"/>
    <w:rsid w:val="00FA4187"/>
    <w:rsid w:val="00FB43F4"/>
    <w:rsid w:val="00FB7E91"/>
    <w:rsid w:val="00FC3F83"/>
    <w:rsid w:val="00FD2121"/>
    <w:rsid w:val="00FF2B16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B7E9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B7E9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319</Words>
  <Characters>1884</Characters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2025-11-26T14:37:00Z</dcterms:modified>
</cp:coreProperties>
</file>